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  <w:t>关于研究生毕业答辩的规定</w:t>
      </w:r>
    </w:p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能动学院对博士研究生毕业答辩做如下规定：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答辩委员会成员符合《华北电力大学学位授予细则》的规定。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至少含一名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能动学院当前学位分委员会委员。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  <w:t xml:space="preserve">                                             2020年3月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80974"/>
    <w:multiLevelType w:val="singleLevel"/>
    <w:tmpl w:val="EF7809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5482"/>
    <w:rsid w:val="071A4CBA"/>
    <w:rsid w:val="09517D5B"/>
    <w:rsid w:val="13897F2D"/>
    <w:rsid w:val="15C5670A"/>
    <w:rsid w:val="1B961615"/>
    <w:rsid w:val="1BCF1B18"/>
    <w:rsid w:val="1C8900AD"/>
    <w:rsid w:val="1FF2329A"/>
    <w:rsid w:val="20643A3D"/>
    <w:rsid w:val="21C905FF"/>
    <w:rsid w:val="27E47F55"/>
    <w:rsid w:val="2D4F789B"/>
    <w:rsid w:val="2DE33525"/>
    <w:rsid w:val="30723EE3"/>
    <w:rsid w:val="34E2277F"/>
    <w:rsid w:val="477B620B"/>
    <w:rsid w:val="4A2A364C"/>
    <w:rsid w:val="56112399"/>
    <w:rsid w:val="574947D3"/>
    <w:rsid w:val="5D7D571B"/>
    <w:rsid w:val="673F7E63"/>
    <w:rsid w:val="6AEB4501"/>
    <w:rsid w:val="6CCD1A49"/>
    <w:rsid w:val="6CEE79D1"/>
    <w:rsid w:val="6D067173"/>
    <w:rsid w:val="6E0D16A8"/>
    <w:rsid w:val="71F42910"/>
    <w:rsid w:val="72F6049F"/>
    <w:rsid w:val="79486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8282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28282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2020-12-24T05:59:00Z</cp:lastPrinted>
  <dcterms:modified xsi:type="dcterms:W3CDTF">2022-02-22T05:33:16Z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A626F630377F483182C762507541E259</vt:lpwstr>
  </property>
</Properties>
</file>